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5E87" w14:textId="471D9976" w:rsidR="00913C36" w:rsidRDefault="00ED11BD" w:rsidP="00A511AB">
      <w:pPr>
        <w:jc w:val="center"/>
      </w:pPr>
      <w:r>
        <w:rPr>
          <w:rFonts w:hint="eastAsia"/>
        </w:rPr>
        <w:t>作品</w:t>
      </w:r>
      <w:r w:rsidR="00A511AB">
        <w:rPr>
          <w:rFonts w:hint="eastAsia"/>
        </w:rPr>
        <w:t>タイトル:</w:t>
      </w:r>
      <w:r w:rsidR="00A511AB">
        <w:t xml:space="preserve"> </w:t>
      </w:r>
      <w:r w:rsidR="001C0521">
        <w:rPr>
          <w:rFonts w:hint="eastAsia"/>
        </w:rPr>
        <w:t>太斜線の傾き歪み錯視</w:t>
      </w:r>
    </w:p>
    <w:p w14:paraId="72876960" w14:textId="498FB76C" w:rsidR="00A511AB" w:rsidRDefault="00A511AB" w:rsidP="00A511AB">
      <w:pPr>
        <w:jc w:val="right"/>
      </w:pPr>
      <w:r>
        <w:rPr>
          <w:rFonts w:hint="eastAsia"/>
        </w:rPr>
        <w:t>作成者:</w:t>
      </w:r>
      <w:r>
        <w:t xml:space="preserve"> </w:t>
      </w:r>
      <w:r>
        <w:rPr>
          <w:rFonts w:hint="eastAsia"/>
        </w:rPr>
        <w:t>立命館大学総合心理学部3回生 竹島 遥貴</w:t>
      </w:r>
    </w:p>
    <w:p w14:paraId="297C7D68" w14:textId="2222842A" w:rsidR="00A511AB" w:rsidRDefault="00A511AB" w:rsidP="00A511AB">
      <w:pPr>
        <w:jc w:val="right"/>
      </w:pPr>
      <w:r>
        <w:rPr>
          <w:rFonts w:hint="eastAsia"/>
        </w:rPr>
        <w:t>M</w:t>
      </w:r>
      <w:r>
        <w:t>ail: cp0130vr</w:t>
      </w:r>
      <w:r w:rsidR="00CD5252">
        <w:t>(at mark</w:t>
      </w:r>
      <w:r w:rsidR="00CD5252">
        <w:rPr>
          <w:rFonts w:hint="eastAsia"/>
        </w:rPr>
        <w:t>に置き換えてください</w:t>
      </w:r>
      <w:r w:rsidR="00CD5252">
        <w:t>)</w:t>
      </w:r>
      <w:r>
        <w:t>ed.ritsumei.ac.jp</w:t>
      </w:r>
    </w:p>
    <w:p w14:paraId="3C274B81" w14:textId="20637145" w:rsidR="00A511AB" w:rsidRDefault="00A511AB"/>
    <w:p w14:paraId="21FD26AF" w14:textId="71E7E798" w:rsidR="00A511AB" w:rsidRDefault="00A511AB" w:rsidP="00451AF4">
      <w:pPr>
        <w:jc w:val="center"/>
        <w:rPr>
          <w:rFonts w:ascii="ＭＳ ゴシック" w:eastAsia="ＭＳ ゴシック" w:hAnsi="ＭＳ ゴシック"/>
          <w:b/>
          <w:bCs/>
        </w:rPr>
      </w:pPr>
      <w:r w:rsidRPr="00451AF4">
        <w:rPr>
          <w:rFonts w:ascii="ＭＳ ゴシック" w:eastAsia="ＭＳ ゴシック" w:hAnsi="ＭＳ ゴシック" w:hint="eastAsia"/>
          <w:b/>
          <w:bCs/>
        </w:rPr>
        <w:t>解説</w:t>
      </w:r>
    </w:p>
    <w:p w14:paraId="492BCE2C" w14:textId="77777777" w:rsidR="00451AF4" w:rsidRPr="00451AF4" w:rsidRDefault="00451AF4">
      <w:pPr>
        <w:rPr>
          <w:rFonts w:ascii="ＭＳ ゴシック" w:eastAsia="ＭＳ ゴシック" w:hAnsi="ＭＳ ゴシック"/>
          <w:b/>
          <w:bCs/>
        </w:rPr>
      </w:pPr>
    </w:p>
    <w:p w14:paraId="1701278B" w14:textId="2598FE63" w:rsidR="008513E0" w:rsidRPr="00036D5E" w:rsidRDefault="00ED11BD" w:rsidP="008513E0">
      <w:pPr>
        <w:ind w:firstLineChars="100" w:firstLine="210"/>
        <w:rPr>
          <w:rFonts w:ascii="Times New Roman" w:eastAsia="ＭＳ 明朝" w:hAnsi="Times New Roman"/>
        </w:rPr>
      </w:pPr>
      <w:r w:rsidRPr="00036D5E">
        <w:rPr>
          <w:rFonts w:ascii="Times New Roman" w:eastAsia="ＭＳ 明朝" w:hAnsi="Times New Roman" w:hint="eastAsia"/>
        </w:rPr>
        <w:t>この作品</w:t>
      </w:r>
      <w:r w:rsidR="00592D89" w:rsidRPr="00036D5E">
        <w:rPr>
          <w:rFonts w:ascii="Times New Roman" w:eastAsia="ＭＳ 明朝" w:hAnsi="Times New Roman" w:hint="eastAsia"/>
        </w:rPr>
        <w:t>（図</w:t>
      </w:r>
      <w:r w:rsidR="00592D89" w:rsidRPr="00036D5E">
        <w:rPr>
          <w:rFonts w:ascii="Times New Roman" w:eastAsia="ＭＳ 明朝" w:hAnsi="Times New Roman" w:hint="eastAsia"/>
        </w:rPr>
        <w:t>1</w:t>
      </w:r>
      <w:r w:rsidR="00592D89" w:rsidRPr="00036D5E">
        <w:rPr>
          <w:rFonts w:ascii="Times New Roman" w:eastAsia="ＭＳ 明朝" w:hAnsi="Times New Roman" w:hint="eastAsia"/>
        </w:rPr>
        <w:t>）</w:t>
      </w:r>
      <w:r w:rsidRPr="00036D5E">
        <w:rPr>
          <w:rFonts w:ascii="Times New Roman" w:eastAsia="ＭＳ 明朝" w:hAnsi="Times New Roman" w:hint="eastAsia"/>
        </w:rPr>
        <w:t>は、</w:t>
      </w:r>
      <w:r w:rsidR="00AE1A68" w:rsidRPr="00036D5E">
        <w:rPr>
          <w:rFonts w:ascii="Times New Roman" w:eastAsia="ＭＳ 明朝" w:hAnsi="Times New Roman" w:hint="eastAsia"/>
        </w:rPr>
        <w:t>灰色の太</w:t>
      </w:r>
      <w:r w:rsidR="0017121C" w:rsidRPr="00036D5E">
        <w:rPr>
          <w:rFonts w:ascii="Times New Roman" w:eastAsia="ＭＳ 明朝" w:hAnsi="Times New Roman" w:hint="eastAsia"/>
        </w:rPr>
        <w:t>い斜</w:t>
      </w:r>
      <w:r w:rsidR="00AE1A68" w:rsidRPr="00036D5E">
        <w:rPr>
          <w:rFonts w:ascii="Times New Roman" w:eastAsia="ＭＳ 明朝" w:hAnsi="Times New Roman" w:hint="eastAsia"/>
        </w:rPr>
        <w:t>線は全て平行であるが、</w:t>
      </w:r>
      <w:r w:rsidRPr="00036D5E">
        <w:rPr>
          <w:rFonts w:ascii="Times New Roman" w:eastAsia="ＭＳ 明朝" w:hAnsi="Times New Roman" w:hint="eastAsia"/>
        </w:rPr>
        <w:t>短いほど角度が急に知覚されるという錯視である。この錯視は</w:t>
      </w:r>
      <w:r w:rsidR="00BC29C5" w:rsidRPr="00036D5E">
        <w:rPr>
          <w:rFonts w:ascii="Times New Roman" w:eastAsia="ＭＳ 明朝" w:hAnsi="Times New Roman" w:hint="eastAsia"/>
        </w:rPr>
        <w:t>、</w:t>
      </w:r>
      <w:r w:rsidR="009432C0" w:rsidRPr="00036D5E">
        <w:rPr>
          <w:rFonts w:ascii="Times New Roman" w:eastAsia="ＭＳ 明朝" w:hAnsi="Times New Roman"/>
        </w:rPr>
        <w:t>4</w:t>
      </w:r>
      <w:r w:rsidR="00081206" w:rsidRPr="00036D5E">
        <w:rPr>
          <w:rFonts w:ascii="Times New Roman" w:eastAsia="ＭＳ 明朝" w:hAnsi="Times New Roman" w:hint="eastAsia"/>
        </w:rPr>
        <w:t>つの点で意義があると考えられる。</w:t>
      </w:r>
      <w:r w:rsidR="000A2A18" w:rsidRPr="00036D5E">
        <w:rPr>
          <w:rFonts w:ascii="Times New Roman" w:eastAsia="ＭＳ 明朝" w:hAnsi="Times New Roman" w:hint="eastAsia"/>
        </w:rPr>
        <w:t>1</w:t>
      </w:r>
      <w:r w:rsidR="000A2A18" w:rsidRPr="00036D5E">
        <w:rPr>
          <w:rFonts w:ascii="Times New Roman" w:eastAsia="ＭＳ 明朝" w:hAnsi="Times New Roman" w:hint="eastAsia"/>
        </w:rPr>
        <w:t>つ目は、</w:t>
      </w:r>
      <w:r w:rsidR="00CE292E" w:rsidRPr="00036D5E">
        <w:rPr>
          <w:rFonts w:ascii="Times New Roman" w:eastAsia="ＭＳ 明朝" w:hAnsi="Times New Roman" w:hint="eastAsia"/>
        </w:rPr>
        <w:t>直線上の</w:t>
      </w:r>
      <w:r w:rsidR="00BC29C5" w:rsidRPr="00036D5E">
        <w:rPr>
          <w:rFonts w:ascii="Times New Roman" w:eastAsia="ＭＳ 明朝" w:hAnsi="Times New Roman" w:hint="eastAsia"/>
        </w:rPr>
        <w:t>ある部分の知覚される角度は、その</w:t>
      </w:r>
      <w:r w:rsidR="007E7291" w:rsidRPr="00036D5E">
        <w:rPr>
          <w:rFonts w:ascii="Times New Roman" w:eastAsia="ＭＳ 明朝" w:hAnsi="Times New Roman" w:hint="eastAsia"/>
        </w:rPr>
        <w:t>延長</w:t>
      </w:r>
      <w:r w:rsidR="007012F6" w:rsidRPr="00036D5E">
        <w:rPr>
          <w:rFonts w:ascii="Times New Roman" w:eastAsia="ＭＳ 明朝" w:hAnsi="Times New Roman" w:hint="eastAsia"/>
        </w:rPr>
        <w:t>した</w:t>
      </w:r>
      <w:r w:rsidR="00BC29C5" w:rsidRPr="00036D5E">
        <w:rPr>
          <w:rFonts w:ascii="Times New Roman" w:eastAsia="ＭＳ 明朝" w:hAnsi="Times New Roman" w:hint="eastAsia"/>
        </w:rPr>
        <w:t>線に影響を受けていることが示唆されているということである。</w:t>
      </w:r>
      <w:r w:rsidR="00CE292E" w:rsidRPr="00036D5E">
        <w:rPr>
          <w:rFonts w:ascii="Times New Roman" w:eastAsia="ＭＳ 明朝" w:hAnsi="Times New Roman" w:hint="eastAsia"/>
        </w:rPr>
        <w:t>2</w:t>
      </w:r>
      <w:r w:rsidR="00CE292E" w:rsidRPr="00036D5E">
        <w:rPr>
          <w:rFonts w:ascii="Times New Roman" w:eastAsia="ＭＳ 明朝" w:hAnsi="Times New Roman" w:hint="eastAsia"/>
        </w:rPr>
        <w:t>つ目は、誘導線が直接見えなくとも、鋭角過大視が起きるということを示唆しているという点で</w:t>
      </w:r>
      <w:r w:rsidR="00730A1A" w:rsidRPr="00036D5E">
        <w:rPr>
          <w:rFonts w:ascii="Times New Roman" w:eastAsia="ＭＳ 明朝" w:hAnsi="Times New Roman" w:hint="eastAsia"/>
        </w:rPr>
        <w:t>ある。</w:t>
      </w:r>
      <w:r w:rsidR="009071EA" w:rsidRPr="00036D5E">
        <w:rPr>
          <w:rFonts w:ascii="Times New Roman" w:eastAsia="ＭＳ 明朝" w:hAnsi="Times New Roman" w:hint="eastAsia"/>
        </w:rPr>
        <w:t>背景が黒で、</w:t>
      </w:r>
      <w:r w:rsidR="007C061A" w:rsidRPr="00036D5E">
        <w:rPr>
          <w:rFonts w:ascii="Times New Roman" w:eastAsia="ＭＳ 明朝" w:hAnsi="Times New Roman" w:hint="eastAsia"/>
        </w:rPr>
        <w:t>太い斜</w:t>
      </w:r>
      <w:r w:rsidR="009071EA" w:rsidRPr="00036D5E">
        <w:rPr>
          <w:rFonts w:ascii="Times New Roman" w:eastAsia="ＭＳ 明朝" w:hAnsi="Times New Roman" w:hint="eastAsia"/>
        </w:rPr>
        <w:t>線が</w:t>
      </w:r>
      <w:r w:rsidR="00CF5C44" w:rsidRPr="00036D5E">
        <w:rPr>
          <w:rFonts w:ascii="Times New Roman" w:eastAsia="ＭＳ 明朝" w:hAnsi="Times New Roman" w:hint="eastAsia"/>
        </w:rPr>
        <w:t>、水平</w:t>
      </w:r>
      <w:r w:rsidR="009071EA" w:rsidRPr="00036D5E">
        <w:rPr>
          <w:rFonts w:ascii="Times New Roman" w:eastAsia="ＭＳ 明朝" w:hAnsi="Times New Roman" w:hint="eastAsia"/>
        </w:rPr>
        <w:t>方向</w:t>
      </w:r>
      <w:r w:rsidR="007C061A" w:rsidRPr="00036D5E">
        <w:rPr>
          <w:rFonts w:ascii="Times New Roman" w:eastAsia="ＭＳ 明朝" w:hAnsi="Times New Roman" w:hint="eastAsia"/>
        </w:rPr>
        <w:t>に伸びる</w:t>
      </w:r>
      <w:r w:rsidR="009071EA" w:rsidRPr="00036D5E">
        <w:rPr>
          <w:rFonts w:ascii="Times New Roman" w:eastAsia="ＭＳ 明朝" w:hAnsi="Times New Roman" w:hint="eastAsia"/>
        </w:rPr>
        <w:t>黒い誘導線によって区切られているとも</w:t>
      </w:r>
      <w:r w:rsidR="001B7E4D" w:rsidRPr="00036D5E">
        <w:rPr>
          <w:rFonts w:ascii="Times New Roman" w:eastAsia="ＭＳ 明朝" w:hAnsi="Times New Roman" w:hint="eastAsia"/>
        </w:rPr>
        <w:t>見ることが</w:t>
      </w:r>
      <w:r w:rsidR="009071EA" w:rsidRPr="00036D5E">
        <w:rPr>
          <w:rFonts w:ascii="Times New Roman" w:eastAsia="ＭＳ 明朝" w:hAnsi="Times New Roman" w:hint="eastAsia"/>
        </w:rPr>
        <w:t>できる</w:t>
      </w:r>
      <w:r w:rsidR="00730A1A" w:rsidRPr="00036D5E">
        <w:rPr>
          <w:rFonts w:ascii="Times New Roman" w:eastAsia="ＭＳ 明朝" w:hAnsi="Times New Roman" w:hint="eastAsia"/>
        </w:rPr>
        <w:t>ためである</w:t>
      </w:r>
      <w:r w:rsidR="009071EA" w:rsidRPr="00036D5E">
        <w:rPr>
          <w:rFonts w:ascii="Times New Roman" w:eastAsia="ＭＳ 明朝" w:hAnsi="Times New Roman" w:hint="eastAsia"/>
        </w:rPr>
        <w:t>。</w:t>
      </w:r>
      <w:r w:rsidR="00CF5C44" w:rsidRPr="00036D5E">
        <w:rPr>
          <w:rFonts w:ascii="Times New Roman" w:eastAsia="ＭＳ 明朝" w:hAnsi="Times New Roman" w:hint="eastAsia"/>
        </w:rPr>
        <w:t>ツェルナー錯視の主線が伸びていない場合と</w:t>
      </w:r>
      <w:r w:rsidR="001B7E4D" w:rsidRPr="00036D5E">
        <w:rPr>
          <w:rFonts w:ascii="Times New Roman" w:eastAsia="ＭＳ 明朝" w:hAnsi="Times New Roman" w:hint="eastAsia"/>
        </w:rPr>
        <w:t>も</w:t>
      </w:r>
      <w:r w:rsidR="00CF5C44" w:rsidRPr="00036D5E">
        <w:rPr>
          <w:rFonts w:ascii="Times New Roman" w:eastAsia="ＭＳ 明朝" w:hAnsi="Times New Roman" w:hint="eastAsia"/>
        </w:rPr>
        <w:t>捉えることができる。そして、水平方向の誘導線と太い斜線がなす鋭角過大視が起こっていると考えることができる。</w:t>
      </w:r>
      <w:r w:rsidR="00764CD1" w:rsidRPr="00036D5E">
        <w:rPr>
          <w:rFonts w:ascii="Times New Roman" w:eastAsia="ＭＳ 明朝" w:hAnsi="Times New Roman" w:hint="eastAsia"/>
        </w:rPr>
        <w:t>ただし</w:t>
      </w:r>
      <w:r w:rsidR="005E6709" w:rsidRPr="00036D5E">
        <w:rPr>
          <w:rFonts w:ascii="Times New Roman" w:eastAsia="ＭＳ 明朝" w:hAnsi="Times New Roman" w:hint="eastAsia"/>
        </w:rPr>
        <w:t>、図</w:t>
      </w:r>
      <w:r w:rsidR="005E6709" w:rsidRPr="00036D5E">
        <w:rPr>
          <w:rFonts w:ascii="Times New Roman" w:eastAsia="ＭＳ 明朝" w:hAnsi="Times New Roman"/>
        </w:rPr>
        <w:t>2</w:t>
      </w:r>
      <w:r w:rsidR="005E6709" w:rsidRPr="00036D5E">
        <w:rPr>
          <w:rFonts w:ascii="Times New Roman" w:eastAsia="ＭＳ 明朝" w:hAnsi="Times New Roman" w:hint="eastAsia"/>
        </w:rPr>
        <w:t>のように、細線である場合、錯視量が小さくなっているように感じる。</w:t>
      </w:r>
      <w:r w:rsidR="005C3230" w:rsidRPr="00036D5E">
        <w:rPr>
          <w:rFonts w:ascii="Times New Roman" w:eastAsia="ＭＳ 明朝" w:hAnsi="Times New Roman" w:hint="eastAsia"/>
        </w:rPr>
        <w:t>この原因は今後検討する必要がある。</w:t>
      </w:r>
      <w:r w:rsidR="000C6DBB" w:rsidRPr="00036D5E">
        <w:rPr>
          <w:rFonts w:ascii="Times New Roman" w:eastAsia="ＭＳ 明朝" w:hAnsi="Times New Roman" w:hint="eastAsia"/>
        </w:rPr>
        <w:t>3</w:t>
      </w:r>
      <w:r w:rsidR="000C6DBB" w:rsidRPr="00036D5E">
        <w:rPr>
          <w:rFonts w:ascii="Times New Roman" w:eastAsia="ＭＳ 明朝" w:hAnsi="Times New Roman" w:hint="eastAsia"/>
        </w:rPr>
        <w:t>つ目は、斜線が短いほど</w:t>
      </w:r>
      <w:r w:rsidR="00446CA6" w:rsidRPr="00036D5E">
        <w:rPr>
          <w:rFonts w:ascii="Times New Roman" w:eastAsia="ＭＳ 明朝" w:hAnsi="Times New Roman" w:hint="eastAsia"/>
        </w:rPr>
        <w:t>誘導線の影響を受けやすい</w:t>
      </w:r>
      <w:r w:rsidR="000C6DBB" w:rsidRPr="00036D5E">
        <w:rPr>
          <w:rFonts w:ascii="Times New Roman" w:eastAsia="ＭＳ 明朝" w:hAnsi="Times New Roman" w:hint="eastAsia"/>
        </w:rPr>
        <w:t>ということを示唆するという点</w:t>
      </w:r>
      <w:r w:rsidR="00764CD1" w:rsidRPr="00036D5E">
        <w:rPr>
          <w:rFonts w:ascii="Times New Roman" w:eastAsia="ＭＳ 明朝" w:hAnsi="Times New Roman" w:hint="eastAsia"/>
        </w:rPr>
        <w:t>である</w:t>
      </w:r>
      <w:r w:rsidR="000C6DBB" w:rsidRPr="00036D5E">
        <w:rPr>
          <w:rFonts w:ascii="Times New Roman" w:eastAsia="ＭＳ 明朝" w:hAnsi="Times New Roman" w:hint="eastAsia"/>
        </w:rPr>
        <w:t>。</w:t>
      </w:r>
      <w:r w:rsidR="00994D9E" w:rsidRPr="00036D5E">
        <w:rPr>
          <w:rFonts w:ascii="Times New Roman" w:eastAsia="ＭＳ 明朝" w:hAnsi="Times New Roman" w:hint="eastAsia"/>
        </w:rPr>
        <w:t xml:space="preserve">Bouma &amp; </w:t>
      </w:r>
      <w:proofErr w:type="spellStart"/>
      <w:r w:rsidR="00994D9E" w:rsidRPr="00036D5E">
        <w:rPr>
          <w:rFonts w:ascii="Times New Roman" w:eastAsia="ＭＳ 明朝" w:hAnsi="Times New Roman" w:hint="eastAsia"/>
        </w:rPr>
        <w:t>Andriessen</w:t>
      </w:r>
      <w:proofErr w:type="spellEnd"/>
      <w:r w:rsidR="00994D9E" w:rsidRPr="00036D5E">
        <w:rPr>
          <w:rFonts w:ascii="Times New Roman" w:eastAsia="ＭＳ 明朝" w:hAnsi="Times New Roman" w:hint="eastAsia"/>
        </w:rPr>
        <w:t>（</w:t>
      </w:r>
      <w:r w:rsidR="00994D9E" w:rsidRPr="00036D5E">
        <w:rPr>
          <w:rFonts w:ascii="Times New Roman" w:eastAsia="ＭＳ 明朝" w:hAnsi="Times New Roman" w:hint="eastAsia"/>
        </w:rPr>
        <w:t>1</w:t>
      </w:r>
      <w:r w:rsidR="00994D9E" w:rsidRPr="00036D5E">
        <w:rPr>
          <w:rFonts w:ascii="Times New Roman" w:eastAsia="ＭＳ 明朝" w:hAnsi="Times New Roman"/>
        </w:rPr>
        <w:t>968</w:t>
      </w:r>
      <w:r w:rsidR="00994D9E" w:rsidRPr="00036D5E">
        <w:rPr>
          <w:rFonts w:ascii="Times New Roman" w:eastAsia="ＭＳ 明朝" w:hAnsi="Times New Roman" w:hint="eastAsia"/>
        </w:rPr>
        <w:t>）</w:t>
      </w:r>
      <w:r w:rsidR="00EA76D7" w:rsidRPr="00036D5E">
        <w:rPr>
          <w:rFonts w:ascii="Times New Roman" w:eastAsia="ＭＳ 明朝" w:hAnsi="Times New Roman" w:hint="eastAsia"/>
        </w:rPr>
        <w:t>によれば、</w:t>
      </w:r>
      <w:r w:rsidR="006C7335" w:rsidRPr="00036D5E">
        <w:rPr>
          <w:rFonts w:ascii="Times New Roman" w:eastAsia="ＭＳ 明朝" w:hAnsi="Times New Roman" w:hint="eastAsia"/>
        </w:rPr>
        <w:t>斜線は</w:t>
      </w:r>
      <w:r w:rsidR="00EA76D7" w:rsidRPr="00036D5E">
        <w:rPr>
          <w:rFonts w:ascii="Times New Roman" w:eastAsia="ＭＳ 明朝" w:hAnsi="Times New Roman" w:hint="eastAsia"/>
        </w:rPr>
        <w:t>知覚される角度のぶれ（分散）が大きい。そのため、誘導線などの</w:t>
      </w:r>
      <w:r w:rsidR="0055481D" w:rsidRPr="00036D5E">
        <w:rPr>
          <w:rFonts w:ascii="Times New Roman" w:eastAsia="ＭＳ 明朝" w:hAnsi="Times New Roman" w:hint="eastAsia"/>
        </w:rPr>
        <w:t>斜線自体以外の</w:t>
      </w:r>
      <w:r w:rsidR="00364A72" w:rsidRPr="00036D5E">
        <w:rPr>
          <w:rFonts w:ascii="Times New Roman" w:eastAsia="ＭＳ 明朝" w:hAnsi="Times New Roman" w:hint="eastAsia"/>
        </w:rPr>
        <w:t>傾きの手掛かりに影響されやすくなっていると考えられる</w:t>
      </w:r>
      <w:r w:rsidR="006F32D5" w:rsidRPr="00036D5E">
        <w:rPr>
          <w:rFonts w:ascii="Times New Roman" w:eastAsia="ＭＳ 明朝" w:hAnsi="Times New Roman" w:hint="eastAsia"/>
        </w:rPr>
        <w:t xml:space="preserve">(Bouma &amp; </w:t>
      </w:r>
      <w:proofErr w:type="spellStart"/>
      <w:r w:rsidR="006F32D5" w:rsidRPr="00036D5E">
        <w:rPr>
          <w:rFonts w:ascii="Times New Roman" w:eastAsia="ＭＳ 明朝" w:hAnsi="Times New Roman" w:hint="eastAsia"/>
        </w:rPr>
        <w:t>Andriessen</w:t>
      </w:r>
      <w:proofErr w:type="spellEnd"/>
      <w:r w:rsidR="006F32D5" w:rsidRPr="00036D5E">
        <w:rPr>
          <w:rFonts w:ascii="Times New Roman" w:eastAsia="ＭＳ 明朝" w:hAnsi="Times New Roman" w:hint="eastAsia"/>
        </w:rPr>
        <w:t>, 1970)</w:t>
      </w:r>
      <w:r w:rsidR="00364A72" w:rsidRPr="00036D5E">
        <w:rPr>
          <w:rFonts w:ascii="Times New Roman" w:eastAsia="ＭＳ 明朝" w:hAnsi="Times New Roman" w:hint="eastAsia"/>
        </w:rPr>
        <w:t>。</w:t>
      </w:r>
      <w:r w:rsidR="003E1AF8" w:rsidRPr="00036D5E">
        <w:rPr>
          <w:rFonts w:ascii="Times New Roman" w:eastAsia="ＭＳ 明朝" w:hAnsi="Times New Roman" w:hint="eastAsia"/>
        </w:rPr>
        <w:t>これが</w:t>
      </w:r>
      <w:r w:rsidR="002F5A3D" w:rsidRPr="00036D5E">
        <w:rPr>
          <w:rFonts w:ascii="Times New Roman" w:eastAsia="ＭＳ 明朝" w:hAnsi="Times New Roman" w:hint="eastAsia"/>
        </w:rPr>
        <w:t>、</w:t>
      </w:r>
      <w:r w:rsidR="003E1AF8" w:rsidRPr="00036D5E">
        <w:rPr>
          <w:rFonts w:ascii="Times New Roman" w:eastAsia="ＭＳ 明朝" w:hAnsi="Times New Roman" w:hint="eastAsia"/>
        </w:rPr>
        <w:t>斜線が短いほど効果が大きくな</w:t>
      </w:r>
      <w:r w:rsidR="0055481D" w:rsidRPr="00036D5E">
        <w:rPr>
          <w:rFonts w:ascii="Times New Roman" w:eastAsia="ＭＳ 明朝" w:hAnsi="Times New Roman" w:hint="eastAsia"/>
        </w:rPr>
        <w:t>ることにより</w:t>
      </w:r>
      <w:r w:rsidR="003E1AF8" w:rsidRPr="00036D5E">
        <w:rPr>
          <w:rFonts w:ascii="Times New Roman" w:eastAsia="ＭＳ 明朝" w:hAnsi="Times New Roman" w:hint="eastAsia"/>
        </w:rPr>
        <w:t>、</w:t>
      </w:r>
      <w:r w:rsidR="00704E45" w:rsidRPr="00036D5E">
        <w:rPr>
          <w:rFonts w:ascii="Times New Roman" w:eastAsia="ＭＳ 明朝" w:hAnsi="Times New Roman" w:hint="eastAsia"/>
        </w:rPr>
        <w:t>短いほど傾きが急になって</w:t>
      </w:r>
      <w:r w:rsidR="00970788" w:rsidRPr="00036D5E">
        <w:rPr>
          <w:rFonts w:ascii="Times New Roman" w:eastAsia="ＭＳ 明朝" w:hAnsi="Times New Roman" w:hint="eastAsia"/>
        </w:rPr>
        <w:t>知覚され</w:t>
      </w:r>
      <w:r w:rsidR="00FD007B" w:rsidRPr="00036D5E">
        <w:rPr>
          <w:rFonts w:ascii="Times New Roman" w:eastAsia="ＭＳ 明朝" w:hAnsi="Times New Roman" w:hint="eastAsia"/>
        </w:rPr>
        <w:t>てい</w:t>
      </w:r>
      <w:r w:rsidR="00970788" w:rsidRPr="00036D5E">
        <w:rPr>
          <w:rFonts w:ascii="Times New Roman" w:eastAsia="ＭＳ 明朝" w:hAnsi="Times New Roman" w:hint="eastAsia"/>
        </w:rPr>
        <w:t>る</w:t>
      </w:r>
      <w:r w:rsidR="00704E45" w:rsidRPr="00036D5E">
        <w:rPr>
          <w:rFonts w:ascii="Times New Roman" w:eastAsia="ＭＳ 明朝" w:hAnsi="Times New Roman" w:hint="eastAsia"/>
        </w:rPr>
        <w:t>と考えられる。</w:t>
      </w:r>
      <w:r w:rsidR="009432C0" w:rsidRPr="00036D5E">
        <w:rPr>
          <w:rFonts w:ascii="Times New Roman" w:eastAsia="ＭＳ 明朝" w:hAnsi="Times New Roman" w:hint="eastAsia"/>
        </w:rPr>
        <w:t>4</w:t>
      </w:r>
      <w:r w:rsidR="009432C0" w:rsidRPr="00036D5E">
        <w:rPr>
          <w:rFonts w:ascii="Times New Roman" w:eastAsia="ＭＳ 明朝" w:hAnsi="Times New Roman" w:hint="eastAsia"/>
        </w:rPr>
        <w:t>つ目は、</w:t>
      </w:r>
      <w:r w:rsidR="00A8286A" w:rsidRPr="00036D5E">
        <w:rPr>
          <w:rFonts w:ascii="Times New Roman" w:eastAsia="ＭＳ 明朝" w:hAnsi="Times New Roman" w:hint="eastAsia"/>
        </w:rPr>
        <w:t>単純</w:t>
      </w:r>
      <w:r w:rsidR="005B3899" w:rsidRPr="00036D5E">
        <w:rPr>
          <w:rFonts w:ascii="Times New Roman" w:eastAsia="ＭＳ 明朝" w:hAnsi="Times New Roman" w:hint="eastAsia"/>
        </w:rPr>
        <w:t>に斜線の長さを短くした場合とは逆の効果が起こっているということである。図</w:t>
      </w:r>
      <w:r w:rsidR="005B3899" w:rsidRPr="00036D5E">
        <w:rPr>
          <w:rFonts w:ascii="Times New Roman" w:eastAsia="ＭＳ 明朝" w:hAnsi="Times New Roman" w:hint="eastAsia"/>
        </w:rPr>
        <w:t>3</w:t>
      </w:r>
      <w:r w:rsidR="005B3899" w:rsidRPr="00036D5E">
        <w:rPr>
          <w:rFonts w:ascii="Times New Roman" w:eastAsia="ＭＳ 明朝" w:hAnsi="Times New Roman" w:hint="eastAsia"/>
        </w:rPr>
        <w:t>のように、</w:t>
      </w:r>
      <w:r w:rsidR="00D2202C" w:rsidRPr="00036D5E">
        <w:rPr>
          <w:rFonts w:ascii="Times New Roman" w:eastAsia="ＭＳ 明朝" w:hAnsi="Times New Roman" w:hint="eastAsia"/>
        </w:rPr>
        <w:t>斜線と垂直な方向に</w:t>
      </w:r>
      <w:r w:rsidR="00E82B94" w:rsidRPr="00036D5E">
        <w:rPr>
          <w:rFonts w:ascii="Times New Roman" w:eastAsia="ＭＳ 明朝" w:hAnsi="Times New Roman" w:hint="eastAsia"/>
        </w:rPr>
        <w:t>短くした場合、短いほど水平方向に傾いて見える。</w:t>
      </w:r>
      <w:r w:rsidR="00E82B94" w:rsidRPr="00036D5E">
        <w:rPr>
          <w:rFonts w:ascii="Times New Roman" w:eastAsia="ＭＳ 明朝" w:hAnsi="Times New Roman" w:hint="eastAsia"/>
        </w:rPr>
        <w:t xml:space="preserve">Bouma &amp; </w:t>
      </w:r>
      <w:proofErr w:type="spellStart"/>
      <w:r w:rsidR="00E82B94" w:rsidRPr="00036D5E">
        <w:rPr>
          <w:rFonts w:ascii="Times New Roman" w:eastAsia="ＭＳ 明朝" w:hAnsi="Times New Roman" w:hint="eastAsia"/>
        </w:rPr>
        <w:t>Andriessen</w:t>
      </w:r>
      <w:proofErr w:type="spellEnd"/>
      <w:r w:rsidR="00E82B94" w:rsidRPr="00036D5E">
        <w:rPr>
          <w:rFonts w:ascii="Times New Roman" w:eastAsia="ＭＳ 明朝" w:hAnsi="Times New Roman" w:hint="eastAsia"/>
        </w:rPr>
        <w:t>（</w:t>
      </w:r>
      <w:r w:rsidR="00E82B94" w:rsidRPr="00036D5E">
        <w:rPr>
          <w:rFonts w:ascii="Times New Roman" w:eastAsia="ＭＳ 明朝" w:hAnsi="Times New Roman" w:hint="eastAsia"/>
        </w:rPr>
        <w:t>1</w:t>
      </w:r>
      <w:r w:rsidR="00E82B94" w:rsidRPr="00036D5E">
        <w:rPr>
          <w:rFonts w:ascii="Times New Roman" w:eastAsia="ＭＳ 明朝" w:hAnsi="Times New Roman"/>
        </w:rPr>
        <w:t>968</w:t>
      </w:r>
      <w:r w:rsidR="00E82B94" w:rsidRPr="00036D5E">
        <w:rPr>
          <w:rFonts w:ascii="Times New Roman" w:eastAsia="ＭＳ 明朝" w:hAnsi="Times New Roman" w:hint="eastAsia"/>
        </w:rPr>
        <w:t>）によれば、</w:t>
      </w:r>
      <w:r w:rsidR="005A0498" w:rsidRPr="00036D5E">
        <w:rPr>
          <w:rFonts w:ascii="Times New Roman" w:eastAsia="ＭＳ 明朝" w:hAnsi="Times New Roman" w:hint="eastAsia"/>
        </w:rPr>
        <w:t>斜線が短いほど、水平</w:t>
      </w:r>
      <w:r w:rsidR="008C7042" w:rsidRPr="00036D5E">
        <w:rPr>
          <w:rFonts w:ascii="Times New Roman" w:eastAsia="ＭＳ 明朝" w:hAnsi="Times New Roman" w:hint="eastAsia"/>
        </w:rPr>
        <w:t>（</w:t>
      </w:r>
      <w:r w:rsidR="008C7042" w:rsidRPr="00036D5E">
        <w:rPr>
          <w:rFonts w:ascii="Times New Roman" w:eastAsia="ＭＳ 明朝" w:hAnsi="Times New Roman" w:hint="eastAsia"/>
        </w:rPr>
        <w:t>0</w:t>
      </w:r>
      <w:r w:rsidR="008C7042" w:rsidRPr="00036D5E">
        <w:rPr>
          <w:rFonts w:ascii="Times New Roman" w:eastAsia="ＭＳ 明朝" w:hAnsi="Times New Roman" w:hint="eastAsia"/>
        </w:rPr>
        <w:t>度）</w:t>
      </w:r>
      <w:r w:rsidR="005A0498" w:rsidRPr="00036D5E">
        <w:rPr>
          <w:rFonts w:ascii="Times New Roman" w:eastAsia="ＭＳ 明朝" w:hAnsi="Times New Roman" w:hint="eastAsia"/>
        </w:rPr>
        <w:t>と垂直</w:t>
      </w:r>
      <w:r w:rsidR="008C7042" w:rsidRPr="00036D5E">
        <w:rPr>
          <w:rFonts w:ascii="Times New Roman" w:eastAsia="ＭＳ 明朝" w:hAnsi="Times New Roman" w:hint="eastAsia"/>
        </w:rPr>
        <w:t>（</w:t>
      </w:r>
      <w:r w:rsidR="008C7042" w:rsidRPr="00036D5E">
        <w:rPr>
          <w:rFonts w:ascii="Times New Roman" w:eastAsia="ＭＳ 明朝" w:hAnsi="Times New Roman" w:hint="eastAsia"/>
        </w:rPr>
        <w:t>9</w:t>
      </w:r>
      <w:r w:rsidR="008C7042" w:rsidRPr="00036D5E">
        <w:rPr>
          <w:rFonts w:ascii="Times New Roman" w:eastAsia="ＭＳ 明朝" w:hAnsi="Times New Roman"/>
        </w:rPr>
        <w:t>0</w:t>
      </w:r>
      <w:r w:rsidR="008C7042" w:rsidRPr="00036D5E">
        <w:rPr>
          <w:rFonts w:ascii="Times New Roman" w:eastAsia="ＭＳ 明朝" w:hAnsi="Times New Roman" w:hint="eastAsia"/>
        </w:rPr>
        <w:t>度）</w:t>
      </w:r>
      <w:r w:rsidR="005A0498" w:rsidRPr="00036D5E">
        <w:rPr>
          <w:rFonts w:ascii="Times New Roman" w:eastAsia="ＭＳ 明朝" w:hAnsi="Times New Roman" w:hint="eastAsia"/>
        </w:rPr>
        <w:t>のうち、もともとの斜線の角度</w:t>
      </w:r>
      <w:r w:rsidR="00C332E7" w:rsidRPr="00036D5E">
        <w:rPr>
          <w:rFonts w:ascii="Times New Roman" w:eastAsia="ＭＳ 明朝" w:hAnsi="Times New Roman" w:hint="eastAsia"/>
        </w:rPr>
        <w:t>と近い方に</w:t>
      </w:r>
      <w:r w:rsidR="0093548F" w:rsidRPr="00036D5E">
        <w:rPr>
          <w:rFonts w:ascii="Times New Roman" w:eastAsia="ＭＳ 明朝" w:hAnsi="Times New Roman" w:hint="eastAsia"/>
        </w:rPr>
        <w:t>傾く。図</w:t>
      </w:r>
      <w:r w:rsidR="0093548F" w:rsidRPr="00036D5E">
        <w:rPr>
          <w:rFonts w:ascii="Times New Roman" w:eastAsia="ＭＳ 明朝" w:hAnsi="Times New Roman" w:hint="eastAsia"/>
        </w:rPr>
        <w:t>3</w:t>
      </w:r>
      <w:r w:rsidR="0093548F" w:rsidRPr="00036D5E">
        <w:rPr>
          <w:rFonts w:ascii="Times New Roman" w:eastAsia="ＭＳ 明朝" w:hAnsi="Times New Roman" w:hint="eastAsia"/>
        </w:rPr>
        <w:t>の斜線は</w:t>
      </w:r>
      <w:r w:rsidR="0093548F" w:rsidRPr="00036D5E">
        <w:rPr>
          <w:rFonts w:ascii="Times New Roman" w:eastAsia="ＭＳ 明朝" w:hAnsi="Times New Roman" w:hint="eastAsia"/>
        </w:rPr>
        <w:t>3</w:t>
      </w:r>
      <w:r w:rsidR="0093548F" w:rsidRPr="00036D5E">
        <w:rPr>
          <w:rFonts w:ascii="Times New Roman" w:eastAsia="ＭＳ 明朝" w:hAnsi="Times New Roman"/>
        </w:rPr>
        <w:t>0</w:t>
      </w:r>
      <w:r w:rsidR="0093548F" w:rsidRPr="00036D5E">
        <w:rPr>
          <w:rFonts w:ascii="Times New Roman" w:eastAsia="ＭＳ 明朝" w:hAnsi="Times New Roman" w:hint="eastAsia"/>
        </w:rPr>
        <w:t>度であり、</w:t>
      </w:r>
      <w:r w:rsidR="0093548F" w:rsidRPr="00036D5E">
        <w:rPr>
          <w:rFonts w:ascii="Times New Roman" w:eastAsia="ＭＳ 明朝" w:hAnsi="Times New Roman" w:hint="eastAsia"/>
        </w:rPr>
        <w:t>0</w:t>
      </w:r>
      <w:r w:rsidR="0093548F" w:rsidRPr="00036D5E">
        <w:rPr>
          <w:rFonts w:ascii="Times New Roman" w:eastAsia="ＭＳ 明朝" w:hAnsi="Times New Roman" w:hint="eastAsia"/>
        </w:rPr>
        <w:t>度の方が近いため、</w:t>
      </w:r>
      <w:r w:rsidR="00CC2A03" w:rsidRPr="00036D5E">
        <w:rPr>
          <w:rFonts w:ascii="Times New Roman" w:eastAsia="ＭＳ 明朝" w:hAnsi="Times New Roman" w:hint="eastAsia"/>
        </w:rPr>
        <w:t>短いほど</w:t>
      </w:r>
      <w:r w:rsidR="0093548F" w:rsidRPr="00036D5E">
        <w:rPr>
          <w:rFonts w:ascii="Times New Roman" w:eastAsia="ＭＳ 明朝" w:hAnsi="Times New Roman" w:hint="eastAsia"/>
        </w:rPr>
        <w:t>水平方向に傾くということである。</w:t>
      </w:r>
      <w:r w:rsidR="00CC2A03" w:rsidRPr="00036D5E">
        <w:rPr>
          <w:rFonts w:ascii="Times New Roman" w:eastAsia="ＭＳ 明朝" w:hAnsi="Times New Roman" w:hint="eastAsia"/>
        </w:rPr>
        <w:t>一方</w:t>
      </w:r>
      <w:r w:rsidR="00CC3FAB" w:rsidRPr="00036D5E">
        <w:rPr>
          <w:rFonts w:ascii="Times New Roman" w:eastAsia="ＭＳ 明朝" w:hAnsi="Times New Roman" w:hint="eastAsia"/>
        </w:rPr>
        <w:t>、</w:t>
      </w:r>
      <w:r w:rsidR="00AE53E4" w:rsidRPr="00036D5E">
        <w:rPr>
          <w:rFonts w:ascii="Times New Roman" w:eastAsia="ＭＳ 明朝" w:hAnsi="Times New Roman" w:hint="eastAsia"/>
        </w:rPr>
        <w:t>図</w:t>
      </w:r>
      <w:r w:rsidR="00AE53E4" w:rsidRPr="00036D5E">
        <w:rPr>
          <w:rFonts w:ascii="Times New Roman" w:eastAsia="ＭＳ 明朝" w:hAnsi="Times New Roman" w:hint="eastAsia"/>
        </w:rPr>
        <w:t>1</w:t>
      </w:r>
      <w:r w:rsidR="00AE53E4" w:rsidRPr="00036D5E">
        <w:rPr>
          <w:rFonts w:ascii="Times New Roman" w:eastAsia="ＭＳ 明朝" w:hAnsi="Times New Roman" w:hint="eastAsia"/>
        </w:rPr>
        <w:t>においては、</w:t>
      </w:r>
      <w:r w:rsidR="00CC2A03" w:rsidRPr="00036D5E">
        <w:rPr>
          <w:rFonts w:ascii="Times New Roman" w:eastAsia="ＭＳ 明朝" w:hAnsi="Times New Roman" w:hint="eastAsia"/>
        </w:rPr>
        <w:t>短いほど垂直方向に傾くという逆</w:t>
      </w:r>
      <w:r w:rsidR="002F41C2" w:rsidRPr="00036D5E">
        <w:rPr>
          <w:rFonts w:ascii="Times New Roman" w:eastAsia="ＭＳ 明朝" w:hAnsi="Times New Roman" w:hint="eastAsia"/>
        </w:rPr>
        <w:t>の現象がみられる。</w:t>
      </w:r>
      <w:r w:rsidR="006110BF" w:rsidRPr="00036D5E">
        <w:rPr>
          <w:rFonts w:ascii="Times New Roman" w:eastAsia="ＭＳ 明朝" w:hAnsi="Times New Roman" w:hint="eastAsia"/>
        </w:rPr>
        <w:t>図</w:t>
      </w:r>
      <w:r w:rsidR="006110BF" w:rsidRPr="00036D5E">
        <w:rPr>
          <w:rFonts w:ascii="Times New Roman" w:eastAsia="ＭＳ 明朝" w:hAnsi="Times New Roman" w:hint="eastAsia"/>
        </w:rPr>
        <w:t>1</w:t>
      </w:r>
      <w:r w:rsidR="006110BF" w:rsidRPr="00036D5E">
        <w:rPr>
          <w:rFonts w:ascii="Times New Roman" w:eastAsia="ＭＳ 明朝" w:hAnsi="Times New Roman" w:hint="eastAsia"/>
        </w:rPr>
        <w:t>と図</w:t>
      </w:r>
      <w:r w:rsidR="006110BF" w:rsidRPr="00036D5E">
        <w:rPr>
          <w:rFonts w:ascii="Times New Roman" w:eastAsia="ＭＳ 明朝" w:hAnsi="Times New Roman" w:hint="eastAsia"/>
        </w:rPr>
        <w:t>3</w:t>
      </w:r>
      <w:r w:rsidR="006110BF" w:rsidRPr="00036D5E">
        <w:rPr>
          <w:rFonts w:ascii="Times New Roman" w:eastAsia="ＭＳ 明朝" w:hAnsi="Times New Roman" w:hint="eastAsia"/>
        </w:rPr>
        <w:t>の図形の長さは同じであるため、</w:t>
      </w:r>
      <w:r w:rsidR="002C7AD5" w:rsidRPr="00036D5E">
        <w:rPr>
          <w:rFonts w:ascii="Times New Roman" w:eastAsia="ＭＳ 明朝" w:hAnsi="Times New Roman" w:hint="eastAsia"/>
        </w:rPr>
        <w:t>端点の取り方が傾きの知覚に影響を与えていることが考えられる。</w:t>
      </w:r>
    </w:p>
    <w:p w14:paraId="75F6EB47" w14:textId="3568BBE5" w:rsidR="008513E0" w:rsidRDefault="002C7AD5" w:rsidP="008F7888">
      <w:pPr>
        <w:ind w:firstLineChars="100" w:firstLine="210"/>
        <w:jc w:val="center"/>
        <w:rPr>
          <w:rFonts w:ascii="Times New Roman" w:eastAsia="ＭＳ ゴシック" w:hAnsi="Times New Roman"/>
        </w:rPr>
      </w:pPr>
      <w:r>
        <w:rPr>
          <w:rFonts w:hint="eastAsia"/>
          <w:noProof/>
        </w:rPr>
        <w:lastRenderedPageBreak/>
        <w:drawing>
          <wp:inline distT="0" distB="0" distL="0" distR="0" wp14:anchorId="0DFD11DE" wp14:editId="17F75D31">
            <wp:extent cx="3985920" cy="2082579"/>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 r="8700" b="173"/>
                    <a:stretch/>
                  </pic:blipFill>
                  <pic:spPr bwMode="auto">
                    <a:xfrm>
                      <a:off x="0" y="0"/>
                      <a:ext cx="3985920" cy="2082579"/>
                    </a:xfrm>
                    <a:prstGeom prst="rect">
                      <a:avLst/>
                    </a:prstGeom>
                    <a:noFill/>
                    <a:ln>
                      <a:noFill/>
                    </a:ln>
                    <a:extLst>
                      <a:ext uri="{53640926-AAD7-44D8-BBD7-CCE9431645EC}">
                        <a14:shadowObscured xmlns:a14="http://schemas.microsoft.com/office/drawing/2010/main"/>
                      </a:ext>
                    </a:extLst>
                  </pic:spPr>
                </pic:pic>
              </a:graphicData>
            </a:graphic>
          </wp:inline>
        </w:drawing>
      </w:r>
    </w:p>
    <w:p w14:paraId="31156422" w14:textId="77777777" w:rsidR="00FA4526" w:rsidRDefault="00FA4526" w:rsidP="00AE1A68">
      <w:pPr>
        <w:jc w:val="center"/>
        <w:rPr>
          <w:rFonts w:ascii="Times New Roman" w:eastAsia="ＭＳ ゴシック" w:hAnsi="Times New Roman"/>
          <w:noProof/>
        </w:rPr>
      </w:pPr>
    </w:p>
    <w:p w14:paraId="07D49DA1" w14:textId="52F81C45" w:rsidR="00FA4526" w:rsidRDefault="00FA4526" w:rsidP="00AE1A68">
      <w:pPr>
        <w:jc w:val="center"/>
        <w:rPr>
          <w:rFonts w:ascii="Times New Roman" w:eastAsia="ＭＳ ゴシック" w:hAnsi="Times New Roman"/>
          <w:noProof/>
        </w:rPr>
      </w:pPr>
      <w:r>
        <w:rPr>
          <w:noProof/>
        </w:rPr>
        <mc:AlternateContent>
          <mc:Choice Requires="wps">
            <w:drawing>
              <wp:anchor distT="0" distB="0" distL="114300" distR="114300" simplePos="0" relativeHeight="251659264" behindDoc="0" locked="0" layoutInCell="1" allowOverlap="1" wp14:anchorId="5D83C85C" wp14:editId="1C693D64">
                <wp:simplePos x="0" y="0"/>
                <wp:positionH relativeFrom="column">
                  <wp:posOffset>1137285</wp:posOffset>
                </wp:positionH>
                <wp:positionV relativeFrom="paragraph">
                  <wp:posOffset>-201295</wp:posOffset>
                </wp:positionV>
                <wp:extent cx="3299460" cy="3352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3299460" cy="335280"/>
                        </a:xfrm>
                        <a:prstGeom prst="rect">
                          <a:avLst/>
                        </a:prstGeom>
                        <a:solidFill>
                          <a:schemeClr val="lt1"/>
                        </a:solidFill>
                        <a:ln w="6350">
                          <a:noFill/>
                        </a:ln>
                      </wps:spPr>
                      <wps:txbx>
                        <w:txbxContent>
                          <w:p w14:paraId="1C7F097F" w14:textId="75EB9328" w:rsidR="00AE1A68" w:rsidRPr="00C06D54" w:rsidRDefault="006D234B" w:rsidP="002F6869">
                            <w:pPr>
                              <w:jc w:val="center"/>
                              <w:rPr>
                                <w:rFonts w:ascii="ＭＳ ゴシック" w:eastAsia="ＭＳ ゴシック" w:hAnsi="ＭＳ ゴシック"/>
                              </w:rPr>
                            </w:pPr>
                            <w:r w:rsidRPr="00C06D54">
                              <w:rPr>
                                <w:rFonts w:ascii="ＭＳ ゴシック" w:eastAsia="ＭＳ ゴシック" w:hAnsi="ＭＳ ゴシック" w:hint="eastAsia"/>
                              </w:rPr>
                              <w:t xml:space="preserve">図1 </w:t>
                            </w:r>
                            <w:r w:rsidR="002F6869" w:rsidRPr="00C06D54">
                              <w:rPr>
                                <w:rFonts w:ascii="ＭＳ ゴシック" w:eastAsia="ＭＳ ゴシック" w:hAnsi="ＭＳ ゴシック" w:hint="eastAsia"/>
                              </w:rPr>
                              <w:t>太斜線の傾き歪み錯視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3C85C" id="_x0000_t202" coordsize="21600,21600" o:spt="202" path="m,l,21600r21600,l21600,xe">
                <v:stroke joinstyle="miter"/>
                <v:path gradientshapeok="t" o:connecttype="rect"/>
              </v:shapetype>
              <v:shape id="テキスト ボックス 2" o:spid="_x0000_s1026" type="#_x0000_t202" style="position:absolute;left:0;text-align:left;margin-left:89.55pt;margin-top:-15.85pt;width:259.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" fillcolor="white [3201]" stroked="f" strokeweight=".5pt">
                <v:textbox>
                  <w:txbxContent>
                    <w:p w14:paraId="1C7F097F" w14:textId="75EB9328" w:rsidR="00AE1A68" w:rsidRPr="00C06D54" w:rsidRDefault="006D234B" w:rsidP="002F6869">
                      <w:pPr>
                        <w:jc w:val="center"/>
                        <w:rPr>
                          <w:rFonts w:ascii="ＭＳ ゴシック" w:eastAsia="ＭＳ ゴシック" w:hAnsi="ＭＳ ゴシック"/>
                        </w:rPr>
                      </w:pPr>
                      <w:r w:rsidRPr="00C06D54">
                        <w:rPr>
                          <w:rFonts w:ascii="ＭＳ ゴシック" w:eastAsia="ＭＳ ゴシック" w:hAnsi="ＭＳ ゴシック" w:hint="eastAsia"/>
                        </w:rPr>
                        <w:t xml:space="preserve">図1 </w:t>
                      </w:r>
                      <w:r w:rsidR="002F6869" w:rsidRPr="00C06D54">
                        <w:rPr>
                          <w:rFonts w:ascii="ＭＳ ゴシック" w:eastAsia="ＭＳ ゴシック" w:hAnsi="ＭＳ ゴシック" w:hint="eastAsia"/>
                        </w:rPr>
                        <w:t>太斜線の傾き歪み錯視</w:t>
                      </w:r>
                    </w:p>
                  </w:txbxContent>
                </v:textbox>
              </v:shape>
            </w:pict>
          </mc:Fallback>
        </mc:AlternateContent>
      </w:r>
    </w:p>
    <w:p w14:paraId="14F4E714" w14:textId="42367B8F" w:rsidR="00267173" w:rsidRPr="004A358C" w:rsidRDefault="00FA4526" w:rsidP="008F7888">
      <w:pPr>
        <w:jc w:val="center"/>
        <w:rPr>
          <w:rFonts w:ascii="Times New Roman" w:eastAsia="ＭＳ ゴシック" w:hAnsi="Times New Roman"/>
        </w:rPr>
      </w:pPr>
      <w:r>
        <w:rPr>
          <w:rFonts w:ascii="Times New Roman" w:eastAsia="ＭＳ ゴシック" w:hAnsi="Times New Roman"/>
          <w:noProof/>
        </w:rPr>
        <w:drawing>
          <wp:inline distT="0" distB="0" distL="0" distR="0" wp14:anchorId="034A379E" wp14:editId="295F2719">
            <wp:extent cx="3986365" cy="1801800"/>
            <wp:effectExtent l="0" t="0" r="0" b="825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7609" r="7174" b="19456"/>
                    <a:stretch/>
                  </pic:blipFill>
                  <pic:spPr bwMode="auto">
                    <a:xfrm>
                      <a:off x="0" y="0"/>
                      <a:ext cx="3986365" cy="1801800"/>
                    </a:xfrm>
                    <a:prstGeom prst="rect">
                      <a:avLst/>
                    </a:prstGeom>
                    <a:noFill/>
                    <a:ln>
                      <a:noFill/>
                    </a:ln>
                    <a:extLst>
                      <a:ext uri="{53640926-AAD7-44D8-BBD7-CCE9431645EC}">
                        <a14:shadowObscured xmlns:a14="http://schemas.microsoft.com/office/drawing/2010/main"/>
                      </a:ext>
                    </a:extLst>
                  </pic:spPr>
                </pic:pic>
              </a:graphicData>
            </a:graphic>
          </wp:inline>
        </w:drawing>
      </w:r>
    </w:p>
    <w:p w14:paraId="070B8621" w14:textId="2DBE735D" w:rsidR="00D66FC2" w:rsidRDefault="00B73189" w:rsidP="00D66FC2">
      <w:pPr>
        <w:jc w:val="center"/>
      </w:pPr>
      <w:r>
        <w:rPr>
          <w:noProof/>
        </w:rPr>
        <mc:AlternateContent>
          <mc:Choice Requires="wps">
            <w:drawing>
              <wp:anchor distT="0" distB="0" distL="114300" distR="114300" simplePos="0" relativeHeight="251660288" behindDoc="0" locked="0" layoutInCell="1" allowOverlap="1" wp14:anchorId="0E38FAF5" wp14:editId="228CC9C0">
                <wp:simplePos x="0" y="0"/>
                <wp:positionH relativeFrom="column">
                  <wp:posOffset>2030210</wp:posOffset>
                </wp:positionH>
                <wp:positionV relativeFrom="paragraph">
                  <wp:posOffset>7216</wp:posOffset>
                </wp:positionV>
                <wp:extent cx="1676400" cy="3200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676400" cy="320040"/>
                        </a:xfrm>
                        <a:prstGeom prst="rect">
                          <a:avLst/>
                        </a:prstGeom>
                        <a:solidFill>
                          <a:schemeClr val="lt1"/>
                        </a:solidFill>
                        <a:ln w="6350">
                          <a:noFill/>
                        </a:ln>
                      </wps:spPr>
                      <wps:txbx>
                        <w:txbxContent>
                          <w:p w14:paraId="5882F336" w14:textId="7AC00F9D" w:rsidR="00D66FC2" w:rsidRPr="00E91760" w:rsidRDefault="00D66FC2" w:rsidP="00627235">
                            <w:pPr>
                              <w:jc w:val="center"/>
                              <w:rPr>
                                <w:rFonts w:ascii="ＭＳ ゴシック" w:eastAsia="ＭＳ ゴシック" w:hAnsi="ＭＳ ゴシック"/>
                              </w:rPr>
                            </w:pPr>
                            <w:r w:rsidRPr="00E91760">
                              <w:rPr>
                                <w:rFonts w:ascii="ＭＳ ゴシック" w:eastAsia="ＭＳ ゴシック" w:hAnsi="ＭＳ ゴシック" w:hint="eastAsia"/>
                              </w:rPr>
                              <w:t>図2</w:t>
                            </w:r>
                            <w:r w:rsidRPr="00E91760">
                              <w:rPr>
                                <w:rFonts w:ascii="ＭＳ ゴシック" w:eastAsia="ＭＳ ゴシック" w:hAnsi="ＭＳ ゴシック"/>
                              </w:rPr>
                              <w:t xml:space="preserve"> </w:t>
                            </w:r>
                            <w:r w:rsidR="0017121C" w:rsidRPr="00E91760">
                              <w:rPr>
                                <w:rFonts w:ascii="ＭＳ ゴシック" w:eastAsia="ＭＳ ゴシック" w:hAnsi="ＭＳ ゴシック" w:hint="eastAsia"/>
                              </w:rPr>
                              <w:t>斜線が細い場合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8FAF5" id="テキスト ボックス 4" o:spid="_x0000_s1027" type="#_x0000_t202" style="position:absolute;left:0;text-align:left;margin-left:159.85pt;margin-top:.55pt;width:132pt;height:25.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" fillcolor="white [3201]" stroked="f" strokeweight=".5pt">
                <v:textbox>
                  <w:txbxContent>
                    <w:p w14:paraId="5882F336" w14:textId="7AC00F9D" w:rsidR="00D66FC2" w:rsidRPr="00E91760" w:rsidRDefault="00D66FC2" w:rsidP="00627235">
                      <w:pPr>
                        <w:jc w:val="center"/>
                        <w:rPr>
                          <w:rFonts w:ascii="ＭＳ ゴシック" w:eastAsia="ＭＳ ゴシック" w:hAnsi="ＭＳ ゴシック"/>
                        </w:rPr>
                      </w:pPr>
                      <w:r w:rsidRPr="00E91760">
                        <w:rPr>
                          <w:rFonts w:ascii="ＭＳ ゴシック" w:eastAsia="ＭＳ ゴシック" w:hAnsi="ＭＳ ゴシック" w:hint="eastAsia"/>
                        </w:rPr>
                        <w:t>図2</w:t>
                      </w:r>
                      <w:r w:rsidRPr="00E91760">
                        <w:rPr>
                          <w:rFonts w:ascii="ＭＳ ゴシック" w:eastAsia="ＭＳ ゴシック" w:hAnsi="ＭＳ ゴシック"/>
                        </w:rPr>
                        <w:t xml:space="preserve"> </w:t>
                      </w:r>
                      <w:r w:rsidR="0017121C" w:rsidRPr="00E91760">
                        <w:rPr>
                          <w:rFonts w:ascii="ＭＳ ゴシック" w:eastAsia="ＭＳ ゴシック" w:hAnsi="ＭＳ ゴシック" w:hint="eastAsia"/>
                        </w:rPr>
                        <w:t>斜線が細い場合</w:t>
                      </w:r>
                    </w:p>
                  </w:txbxContent>
                </v:textbox>
              </v:shape>
            </w:pict>
          </mc:Fallback>
        </mc:AlternateContent>
      </w:r>
    </w:p>
    <w:p w14:paraId="45B5B2FE" w14:textId="77777777" w:rsidR="004A358C" w:rsidRDefault="004A358C" w:rsidP="004A1128"/>
    <w:p w14:paraId="3A3F241F" w14:textId="6543A6D4" w:rsidR="004A358C" w:rsidRDefault="00841876" w:rsidP="00D66FC2">
      <w:pPr>
        <w:jc w:val="center"/>
      </w:pPr>
      <w:r>
        <w:rPr>
          <w:noProof/>
        </w:rPr>
        <w:drawing>
          <wp:inline distT="0" distB="0" distL="0" distR="0" wp14:anchorId="0B8412A4" wp14:editId="7CED3C9D">
            <wp:extent cx="4015740" cy="1691640"/>
            <wp:effectExtent l="0" t="0" r="381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874" r="7334" b="11087"/>
                    <a:stretch/>
                  </pic:blipFill>
                  <pic:spPr bwMode="auto">
                    <a:xfrm>
                      <a:off x="0" y="0"/>
                      <a:ext cx="4020063" cy="1693461"/>
                    </a:xfrm>
                    <a:prstGeom prst="rect">
                      <a:avLst/>
                    </a:prstGeom>
                    <a:noFill/>
                    <a:ln>
                      <a:noFill/>
                    </a:ln>
                    <a:extLst>
                      <a:ext uri="{53640926-AAD7-44D8-BBD7-CCE9431645EC}">
                        <a14:shadowObscured xmlns:a14="http://schemas.microsoft.com/office/drawing/2010/main"/>
                      </a:ext>
                    </a:extLst>
                  </pic:spPr>
                </pic:pic>
              </a:graphicData>
            </a:graphic>
          </wp:inline>
        </w:drawing>
      </w:r>
    </w:p>
    <w:p w14:paraId="2163ECD6" w14:textId="2EE13F2D" w:rsidR="004A1128" w:rsidRDefault="00C50DEC" w:rsidP="00D66FC2">
      <w:pPr>
        <w:jc w:val="center"/>
      </w:pPr>
      <w:r>
        <w:rPr>
          <w:noProof/>
        </w:rPr>
        <mc:AlternateContent>
          <mc:Choice Requires="wps">
            <w:drawing>
              <wp:anchor distT="0" distB="0" distL="114300" distR="114300" simplePos="0" relativeHeight="251661312" behindDoc="0" locked="0" layoutInCell="1" allowOverlap="1" wp14:anchorId="12417379" wp14:editId="13144125">
                <wp:simplePos x="0" y="0"/>
                <wp:positionH relativeFrom="column">
                  <wp:posOffset>1627736</wp:posOffset>
                </wp:positionH>
                <wp:positionV relativeFrom="paragraph">
                  <wp:posOffset>27305</wp:posOffset>
                </wp:positionV>
                <wp:extent cx="2597728"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597728" cy="381000"/>
                        </a:xfrm>
                        <a:prstGeom prst="rect">
                          <a:avLst/>
                        </a:prstGeom>
                        <a:solidFill>
                          <a:schemeClr val="lt1"/>
                        </a:solidFill>
                        <a:ln w="6350">
                          <a:noFill/>
                        </a:ln>
                      </wps:spPr>
                      <wps:txbx>
                        <w:txbxContent>
                          <w:p w14:paraId="4E8DDECD" w14:textId="70708201" w:rsidR="00C50DEC" w:rsidRPr="00816A5E" w:rsidRDefault="00C50DEC">
                            <w:pPr>
                              <w:rPr>
                                <w:rFonts w:ascii="ＭＳ ゴシック" w:eastAsia="ＭＳ ゴシック" w:hAnsi="ＭＳ ゴシック"/>
                              </w:rPr>
                            </w:pPr>
                            <w:r w:rsidRPr="00816A5E">
                              <w:rPr>
                                <w:rFonts w:ascii="ＭＳ ゴシック" w:eastAsia="ＭＳ ゴシック" w:hAnsi="ＭＳ ゴシック" w:hint="eastAsia"/>
                              </w:rPr>
                              <w:t>図3</w:t>
                            </w:r>
                            <w:r w:rsidRPr="00816A5E">
                              <w:rPr>
                                <w:rFonts w:ascii="ＭＳ ゴシック" w:eastAsia="ＭＳ ゴシック" w:hAnsi="ＭＳ ゴシック"/>
                              </w:rPr>
                              <w:t xml:space="preserve"> </w:t>
                            </w:r>
                            <w:r w:rsidR="00816A5E" w:rsidRPr="00816A5E">
                              <w:rPr>
                                <w:rFonts w:ascii="ＭＳ ゴシック" w:eastAsia="ＭＳ ゴシック" w:hAnsi="ＭＳ ゴシック" w:hint="eastAsia"/>
                              </w:rPr>
                              <w:t>斜線と垂直な方向に短くした場合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7379" id="テキスト ボックス 10" o:spid="_x0000_s1028" type="#_x0000_t202" style="position:absolute;left:0;text-align:left;margin-left:128.15pt;margin-top:2.15pt;width:204.5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" fillcolor="white [3201]" stroked="f" strokeweight=".5pt">
                <v:textbox>
                  <w:txbxContent>
                    <w:p w14:paraId="4E8DDECD" w14:textId="70708201" w:rsidR="00C50DEC" w:rsidRPr="00816A5E" w:rsidRDefault="00C50DEC">
                      <w:pPr>
                        <w:rPr>
                          <w:rFonts w:ascii="ＭＳ ゴシック" w:eastAsia="ＭＳ ゴシック" w:hAnsi="ＭＳ ゴシック"/>
                        </w:rPr>
                      </w:pPr>
                      <w:r w:rsidRPr="00816A5E">
                        <w:rPr>
                          <w:rFonts w:ascii="ＭＳ ゴシック" w:eastAsia="ＭＳ ゴシック" w:hAnsi="ＭＳ ゴシック" w:hint="eastAsia"/>
                        </w:rPr>
                        <w:t>図3</w:t>
                      </w:r>
                      <w:r w:rsidRPr="00816A5E">
                        <w:rPr>
                          <w:rFonts w:ascii="ＭＳ ゴシック" w:eastAsia="ＭＳ ゴシック" w:hAnsi="ＭＳ ゴシック"/>
                        </w:rPr>
                        <w:t xml:space="preserve"> </w:t>
                      </w:r>
                      <w:r w:rsidR="00816A5E" w:rsidRPr="00816A5E">
                        <w:rPr>
                          <w:rFonts w:ascii="ＭＳ ゴシック" w:eastAsia="ＭＳ ゴシック" w:hAnsi="ＭＳ ゴシック" w:hint="eastAsia"/>
                        </w:rPr>
                        <w:t>斜線と垂直な方向に短くした場合</w:t>
                      </w:r>
                    </w:p>
                  </w:txbxContent>
                </v:textbox>
              </v:shape>
            </w:pict>
          </mc:Fallback>
        </mc:AlternateContent>
      </w:r>
    </w:p>
    <w:p w14:paraId="32E4D4E2" w14:textId="77777777" w:rsidR="004A1128" w:rsidRDefault="004A1128" w:rsidP="00D66FC2">
      <w:pPr>
        <w:jc w:val="center"/>
      </w:pPr>
    </w:p>
    <w:p w14:paraId="774F5A84" w14:textId="38DCEABE" w:rsidR="00A511AB" w:rsidRDefault="00A511AB" w:rsidP="00451AF4">
      <w:pPr>
        <w:jc w:val="center"/>
        <w:rPr>
          <w:rFonts w:ascii="ＭＳ ゴシック" w:eastAsia="ＭＳ ゴシック" w:hAnsi="ＭＳ ゴシック"/>
          <w:b/>
          <w:bCs/>
        </w:rPr>
      </w:pPr>
      <w:r w:rsidRPr="00451AF4">
        <w:rPr>
          <w:rFonts w:ascii="ＭＳ ゴシック" w:eastAsia="ＭＳ ゴシック" w:hAnsi="ＭＳ ゴシック" w:hint="eastAsia"/>
          <w:b/>
          <w:bCs/>
        </w:rPr>
        <w:t>引用文献</w:t>
      </w:r>
    </w:p>
    <w:p w14:paraId="2BED1353" w14:textId="77777777" w:rsidR="004A358C" w:rsidRDefault="004A358C" w:rsidP="00451AF4">
      <w:pPr>
        <w:jc w:val="center"/>
        <w:rPr>
          <w:rFonts w:ascii="ＭＳ ゴシック" w:eastAsia="ＭＳ ゴシック" w:hAnsi="ＭＳ ゴシック"/>
          <w:b/>
          <w:bCs/>
        </w:rPr>
      </w:pPr>
    </w:p>
    <w:p w14:paraId="250775C3" w14:textId="396AB266" w:rsidR="004A358C" w:rsidRPr="004A358C" w:rsidRDefault="004A358C" w:rsidP="004A358C">
      <w:pPr>
        <w:ind w:left="420" w:hangingChars="200" w:hanging="420"/>
        <w:jc w:val="left"/>
        <w:rPr>
          <w:rFonts w:ascii="Times New Roman" w:eastAsia="ＭＳ ゴシック" w:hAnsi="Times New Roman" w:cs="Times New Roman"/>
        </w:rPr>
      </w:pPr>
      <w:r w:rsidRPr="004A358C">
        <w:rPr>
          <w:rFonts w:ascii="Times New Roman" w:eastAsia="ＭＳ ゴシック" w:hAnsi="Times New Roman" w:cs="Times New Roman"/>
        </w:rPr>
        <w:t xml:space="preserve">Bouma, H., &amp; </w:t>
      </w:r>
      <w:proofErr w:type="spellStart"/>
      <w:r w:rsidRPr="004A358C">
        <w:rPr>
          <w:rFonts w:ascii="Times New Roman" w:eastAsia="ＭＳ ゴシック" w:hAnsi="Times New Roman" w:cs="Times New Roman"/>
        </w:rPr>
        <w:t>Andriessen</w:t>
      </w:r>
      <w:proofErr w:type="spellEnd"/>
      <w:r w:rsidRPr="004A358C">
        <w:rPr>
          <w:rFonts w:ascii="Times New Roman" w:eastAsia="ＭＳ ゴシック" w:hAnsi="Times New Roman" w:cs="Times New Roman"/>
        </w:rPr>
        <w:t>, J. J. (1968). Perceived orientation of isolated line segments. Vision Research, 8, 493-507.</w:t>
      </w:r>
    </w:p>
    <w:p w14:paraId="3AF8C41F" w14:textId="08C700B3" w:rsidR="00B96737" w:rsidRPr="00791382" w:rsidRDefault="0063756C" w:rsidP="002F5A3D">
      <w:pPr>
        <w:ind w:left="420" w:hangingChars="200" w:hanging="420"/>
        <w:rPr>
          <w:rFonts w:ascii="Times New Roman" w:hAnsi="Times New Roman" w:cs="Times New Roman"/>
        </w:rPr>
      </w:pPr>
      <w:r w:rsidRPr="0063756C">
        <w:rPr>
          <w:rFonts w:ascii="Times New Roman" w:hAnsi="Times New Roman" w:cs="Times New Roman"/>
        </w:rPr>
        <w:lastRenderedPageBreak/>
        <w:t xml:space="preserve">Bouma, H., &amp; </w:t>
      </w:r>
      <w:proofErr w:type="spellStart"/>
      <w:r w:rsidRPr="0063756C">
        <w:rPr>
          <w:rFonts w:ascii="Times New Roman" w:hAnsi="Times New Roman" w:cs="Times New Roman"/>
        </w:rPr>
        <w:t>Andriessen</w:t>
      </w:r>
      <w:proofErr w:type="spellEnd"/>
      <w:r w:rsidRPr="0063756C">
        <w:rPr>
          <w:rFonts w:ascii="Times New Roman" w:hAnsi="Times New Roman" w:cs="Times New Roman"/>
        </w:rPr>
        <w:t>, J. J. (1970). Induced changes in the perceived orientation of line segments. </w:t>
      </w:r>
      <w:r w:rsidRPr="0063756C">
        <w:rPr>
          <w:rFonts w:ascii="Times New Roman" w:hAnsi="Times New Roman" w:cs="Times New Roman"/>
          <w:i/>
          <w:iCs/>
        </w:rPr>
        <w:t>Vision research</w:t>
      </w:r>
      <w:r w:rsidRPr="0063756C">
        <w:rPr>
          <w:rFonts w:ascii="Times New Roman" w:hAnsi="Times New Roman" w:cs="Times New Roman"/>
        </w:rPr>
        <w:t>, </w:t>
      </w:r>
      <w:r w:rsidRPr="0063756C">
        <w:rPr>
          <w:rFonts w:ascii="Times New Roman" w:hAnsi="Times New Roman" w:cs="Times New Roman"/>
          <w:i/>
          <w:iCs/>
        </w:rPr>
        <w:t>10</w:t>
      </w:r>
      <w:r w:rsidRPr="0063756C">
        <w:rPr>
          <w:rFonts w:ascii="Times New Roman" w:hAnsi="Times New Roman" w:cs="Times New Roman"/>
        </w:rPr>
        <w:t>, 333-349.</w:t>
      </w:r>
    </w:p>
    <w:sectPr w:rsidR="00B96737" w:rsidRPr="0079138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098A1" w14:textId="77777777" w:rsidR="00B018BA" w:rsidRDefault="00B018BA" w:rsidP="001477CB">
      <w:r>
        <w:separator/>
      </w:r>
    </w:p>
  </w:endnote>
  <w:endnote w:type="continuationSeparator" w:id="0">
    <w:p w14:paraId="628F5822" w14:textId="77777777" w:rsidR="00B018BA" w:rsidRDefault="00B018BA" w:rsidP="0014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442056"/>
      <w:docPartObj>
        <w:docPartGallery w:val="Page Numbers (Bottom of Page)"/>
        <w:docPartUnique/>
      </w:docPartObj>
    </w:sdtPr>
    <w:sdtEndPr/>
    <w:sdtContent>
      <w:p w14:paraId="0F6596BD" w14:textId="77777777" w:rsidR="001477CB" w:rsidRDefault="001477CB">
        <w:pPr>
          <w:pStyle w:val="a5"/>
          <w:jc w:val="center"/>
        </w:pPr>
        <w:r>
          <w:fldChar w:fldCharType="begin"/>
        </w:r>
        <w:r>
          <w:instrText>PAGE   \* MERGEFORMAT</w:instrText>
        </w:r>
        <w:r>
          <w:fldChar w:fldCharType="separate"/>
        </w:r>
        <w:r>
          <w:rPr>
            <w:lang w:val="ja-JP"/>
          </w:rPr>
          <w:t>2</w:t>
        </w:r>
        <w:r>
          <w:fldChar w:fldCharType="end"/>
        </w:r>
      </w:p>
    </w:sdtContent>
  </w:sdt>
  <w:p w14:paraId="47547C55" w14:textId="77777777" w:rsidR="001477CB" w:rsidRDefault="00147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C02C" w14:textId="77777777" w:rsidR="00B018BA" w:rsidRDefault="00B018BA" w:rsidP="001477CB">
      <w:r>
        <w:separator/>
      </w:r>
    </w:p>
  </w:footnote>
  <w:footnote w:type="continuationSeparator" w:id="0">
    <w:p w14:paraId="0E64B591" w14:textId="77777777" w:rsidR="00B018BA" w:rsidRDefault="00B018BA" w:rsidP="0014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19"/>
    <w:rsid w:val="00036D5E"/>
    <w:rsid w:val="00081206"/>
    <w:rsid w:val="000A2A18"/>
    <w:rsid w:val="000C6DBB"/>
    <w:rsid w:val="000F3D18"/>
    <w:rsid w:val="001239C5"/>
    <w:rsid w:val="001477CB"/>
    <w:rsid w:val="00171219"/>
    <w:rsid w:val="0017121C"/>
    <w:rsid w:val="00186D37"/>
    <w:rsid w:val="001B7E4D"/>
    <w:rsid w:val="001C0521"/>
    <w:rsid w:val="001E5AE3"/>
    <w:rsid w:val="001F4B8C"/>
    <w:rsid w:val="00213514"/>
    <w:rsid w:val="00267173"/>
    <w:rsid w:val="002C7AD5"/>
    <w:rsid w:val="002F41C2"/>
    <w:rsid w:val="002F5A3D"/>
    <w:rsid w:val="002F6869"/>
    <w:rsid w:val="00364A72"/>
    <w:rsid w:val="00380F5A"/>
    <w:rsid w:val="003A6A1F"/>
    <w:rsid w:val="003E1AF8"/>
    <w:rsid w:val="00446CA6"/>
    <w:rsid w:val="00451AF4"/>
    <w:rsid w:val="0048131E"/>
    <w:rsid w:val="004A1128"/>
    <w:rsid w:val="004A358C"/>
    <w:rsid w:val="00541B43"/>
    <w:rsid w:val="0055481D"/>
    <w:rsid w:val="00592D89"/>
    <w:rsid w:val="005A0498"/>
    <w:rsid w:val="005B3899"/>
    <w:rsid w:val="005C3230"/>
    <w:rsid w:val="005E6709"/>
    <w:rsid w:val="005F5429"/>
    <w:rsid w:val="006110BF"/>
    <w:rsid w:val="00627235"/>
    <w:rsid w:val="0063756C"/>
    <w:rsid w:val="006A622A"/>
    <w:rsid w:val="006C7335"/>
    <w:rsid w:val="006D234B"/>
    <w:rsid w:val="006F32D5"/>
    <w:rsid w:val="007012F6"/>
    <w:rsid w:val="00704E45"/>
    <w:rsid w:val="00730A1A"/>
    <w:rsid w:val="00764CD1"/>
    <w:rsid w:val="007753C6"/>
    <w:rsid w:val="00791382"/>
    <w:rsid w:val="00796C74"/>
    <w:rsid w:val="007C061A"/>
    <w:rsid w:val="007E7291"/>
    <w:rsid w:val="00816A5E"/>
    <w:rsid w:val="00841876"/>
    <w:rsid w:val="008513E0"/>
    <w:rsid w:val="0088357A"/>
    <w:rsid w:val="00886EC7"/>
    <w:rsid w:val="008C417E"/>
    <w:rsid w:val="008C7042"/>
    <w:rsid w:val="008D6367"/>
    <w:rsid w:val="008F1E3B"/>
    <w:rsid w:val="008F7888"/>
    <w:rsid w:val="009071EA"/>
    <w:rsid w:val="00913C36"/>
    <w:rsid w:val="00923761"/>
    <w:rsid w:val="00930DCF"/>
    <w:rsid w:val="0093548F"/>
    <w:rsid w:val="009432C0"/>
    <w:rsid w:val="00945F28"/>
    <w:rsid w:val="00970788"/>
    <w:rsid w:val="00994D9E"/>
    <w:rsid w:val="009B67D9"/>
    <w:rsid w:val="00A43BFC"/>
    <w:rsid w:val="00A511AB"/>
    <w:rsid w:val="00A55F33"/>
    <w:rsid w:val="00A62C95"/>
    <w:rsid w:val="00A8286A"/>
    <w:rsid w:val="00AE1A68"/>
    <w:rsid w:val="00AE53E4"/>
    <w:rsid w:val="00AF28D3"/>
    <w:rsid w:val="00B018BA"/>
    <w:rsid w:val="00B67FDA"/>
    <w:rsid w:val="00B73189"/>
    <w:rsid w:val="00B96737"/>
    <w:rsid w:val="00BB28C5"/>
    <w:rsid w:val="00BC29C5"/>
    <w:rsid w:val="00BF5A5D"/>
    <w:rsid w:val="00C0230A"/>
    <w:rsid w:val="00C06D54"/>
    <w:rsid w:val="00C332E7"/>
    <w:rsid w:val="00C50DEC"/>
    <w:rsid w:val="00C77965"/>
    <w:rsid w:val="00C84725"/>
    <w:rsid w:val="00CC2A03"/>
    <w:rsid w:val="00CC3FAB"/>
    <w:rsid w:val="00CD25AB"/>
    <w:rsid w:val="00CD5252"/>
    <w:rsid w:val="00CE292E"/>
    <w:rsid w:val="00CF5C44"/>
    <w:rsid w:val="00D01C74"/>
    <w:rsid w:val="00D2202C"/>
    <w:rsid w:val="00D312FC"/>
    <w:rsid w:val="00D66FC2"/>
    <w:rsid w:val="00E76842"/>
    <w:rsid w:val="00E82B94"/>
    <w:rsid w:val="00E91760"/>
    <w:rsid w:val="00EA76D7"/>
    <w:rsid w:val="00ED11BD"/>
    <w:rsid w:val="00FA2121"/>
    <w:rsid w:val="00FA4526"/>
    <w:rsid w:val="00FD007B"/>
    <w:rsid w:val="00FF3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BF69F3"/>
  <w15:chartTrackingRefBased/>
  <w15:docId w15:val="{97AFF024-E790-4F45-9683-8365FF2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77CB"/>
    <w:pPr>
      <w:tabs>
        <w:tab w:val="center" w:pos="4252"/>
        <w:tab w:val="right" w:pos="8504"/>
      </w:tabs>
      <w:snapToGrid w:val="0"/>
    </w:pPr>
  </w:style>
  <w:style w:type="character" w:customStyle="1" w:styleId="a4">
    <w:name w:val="ヘッダー (文字)"/>
    <w:basedOn w:val="a0"/>
    <w:link w:val="a3"/>
    <w:uiPriority w:val="99"/>
    <w:rsid w:val="001477CB"/>
  </w:style>
  <w:style w:type="paragraph" w:styleId="a5">
    <w:name w:val="footer"/>
    <w:basedOn w:val="a"/>
    <w:link w:val="a6"/>
    <w:uiPriority w:val="99"/>
    <w:unhideWhenUsed/>
    <w:rsid w:val="001477CB"/>
    <w:pPr>
      <w:tabs>
        <w:tab w:val="center" w:pos="4252"/>
        <w:tab w:val="right" w:pos="8504"/>
      </w:tabs>
      <w:snapToGrid w:val="0"/>
    </w:pPr>
  </w:style>
  <w:style w:type="character" w:customStyle="1" w:styleId="a6">
    <w:name w:val="フッター (文字)"/>
    <w:basedOn w:val="a0"/>
    <w:link w:val="a5"/>
    <w:uiPriority w:val="99"/>
    <w:rsid w:val="001477CB"/>
  </w:style>
  <w:style w:type="character" w:styleId="a7">
    <w:name w:val="Hyperlink"/>
    <w:basedOn w:val="a0"/>
    <w:uiPriority w:val="99"/>
    <w:unhideWhenUsed/>
    <w:rsid w:val="00B96737"/>
    <w:rPr>
      <w:color w:val="0563C1" w:themeColor="hyperlink"/>
      <w:u w:val="single"/>
    </w:rPr>
  </w:style>
  <w:style w:type="character" w:styleId="a8">
    <w:name w:val="Unresolved Mention"/>
    <w:basedOn w:val="a0"/>
    <w:uiPriority w:val="99"/>
    <w:semiHidden/>
    <w:unhideWhenUsed/>
    <w:rsid w:val="00B96737"/>
    <w:rPr>
      <w:color w:val="605E5C"/>
      <w:shd w:val="clear" w:color="auto" w:fill="E1DFDD"/>
    </w:rPr>
  </w:style>
  <w:style w:type="character" w:styleId="a9">
    <w:name w:val="FollowedHyperlink"/>
    <w:basedOn w:val="a0"/>
    <w:uiPriority w:val="99"/>
    <w:semiHidden/>
    <w:unhideWhenUsed/>
    <w:rsid w:val="00B96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66486">
      <w:bodyDiv w:val="1"/>
      <w:marLeft w:val="0"/>
      <w:marRight w:val="0"/>
      <w:marTop w:val="0"/>
      <w:marBottom w:val="0"/>
      <w:divBdr>
        <w:top w:val="none" w:sz="0" w:space="0" w:color="auto"/>
        <w:left w:val="none" w:sz="0" w:space="0" w:color="auto"/>
        <w:bottom w:val="none" w:sz="0" w:space="0" w:color="auto"/>
        <w:right w:val="none" w:sz="0" w:space="0" w:color="auto"/>
      </w:divBdr>
    </w:div>
    <w:div w:id="12210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竹島 遥貴</dc:creator>
  <cp:keywords/>
  <dc:description/>
  <cp:lastModifiedBy>北岡 明佳</cp:lastModifiedBy>
  <cp:revision>2</cp:revision>
  <dcterms:created xsi:type="dcterms:W3CDTF">2022-11-17T04:53:00Z</dcterms:created>
  <dcterms:modified xsi:type="dcterms:W3CDTF">2022-11-17T04:53:00Z</dcterms:modified>
</cp:coreProperties>
</file>